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44EE" w14:textId="1DFD61F2" w:rsidR="00DC56A8" w:rsidRPr="00043406" w:rsidRDefault="00525000" w:rsidP="0052500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43406">
        <w:rPr>
          <w:rFonts w:ascii="標楷體" w:eastAsia="標楷體" w:hAnsi="標楷體" w:hint="eastAsia"/>
          <w:b/>
          <w:bCs/>
          <w:sz w:val="32"/>
          <w:szCs w:val="32"/>
        </w:rPr>
        <w:t>桃園市八德社區大學社群活動執行要點</w:t>
      </w:r>
    </w:p>
    <w:p w14:paraId="622A2759" w14:textId="637CE54D" w:rsidR="00525000" w:rsidRPr="00043406" w:rsidRDefault="00525000" w:rsidP="00525000">
      <w:pPr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一、辦理宗旨：社群活動旨在建立社大教師革命情感，共赴社大教育目標。</w:t>
      </w:r>
    </w:p>
    <w:p w14:paraId="71B94C8D" w14:textId="497598DC" w:rsidR="00525000" w:rsidRPr="00043406" w:rsidRDefault="00525000" w:rsidP="00043406">
      <w:pPr>
        <w:jc w:val="both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二、活動範圍：社群活動得在以下範疇內，由單一社群舉辦或各社群聯合辦理。</w:t>
      </w:r>
    </w:p>
    <w:p w14:paraId="1F6AB973" w14:textId="7D5B5CCC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課程研習</w:t>
      </w:r>
    </w:p>
    <w:p w14:paraId="01719485" w14:textId="6A8421E5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經驗分享聯誼</w:t>
      </w:r>
    </w:p>
    <w:p w14:paraId="4DB552A4" w14:textId="7BCABBE4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課外教學</w:t>
      </w:r>
    </w:p>
    <w:p w14:paraId="60BCE068" w14:textId="7FF687E8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議題倡議</w:t>
      </w:r>
    </w:p>
    <w:p w14:paraId="44B5C66A" w14:textId="6AF80E8E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成果展示</w:t>
      </w:r>
    </w:p>
    <w:p w14:paraId="1CB811ED" w14:textId="5C946732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標竿學習</w:t>
      </w:r>
    </w:p>
    <w:p w14:paraId="10E58578" w14:textId="503E0191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公益行動</w:t>
      </w:r>
    </w:p>
    <w:p w14:paraId="217E2AD2" w14:textId="003D9016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社區參與</w:t>
      </w:r>
    </w:p>
    <w:p w14:paraId="634EE1B0" w14:textId="64350BAE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弱勢關懷</w:t>
      </w:r>
    </w:p>
    <w:p w14:paraId="4DD1A19D" w14:textId="7E31EE0E" w:rsidR="00525000" w:rsidRPr="00043406" w:rsidRDefault="00525000" w:rsidP="009D0121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其他</w:t>
      </w:r>
    </w:p>
    <w:p w14:paraId="31537A48" w14:textId="7AB3BA34" w:rsidR="00525000" w:rsidRPr="00043406" w:rsidRDefault="00525000" w:rsidP="009D012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>三</w:t>
      </w:r>
      <w:r w:rsidRPr="00043406">
        <w:rPr>
          <w:rFonts w:ascii="標楷體" w:eastAsia="標楷體" w:hAnsi="標楷體" w:hint="eastAsia"/>
          <w:sz w:val="28"/>
          <w:szCs w:val="28"/>
        </w:rPr>
        <w:t>、</w:t>
      </w:r>
      <w:r w:rsidRPr="00043406">
        <w:rPr>
          <w:rFonts w:ascii="標楷體" w:eastAsia="標楷體" w:hAnsi="標楷體"/>
          <w:sz w:val="28"/>
          <w:szCs w:val="28"/>
        </w:rPr>
        <w:t>申請程序</w:t>
      </w:r>
      <w:r w:rsidRPr="00043406">
        <w:rPr>
          <w:rFonts w:ascii="標楷體" w:eastAsia="標楷體" w:hAnsi="標楷體" w:hint="eastAsia"/>
          <w:sz w:val="28"/>
          <w:szCs w:val="28"/>
        </w:rPr>
        <w:t>：</w:t>
      </w:r>
    </w:p>
    <w:p w14:paraId="7360961F" w14:textId="4ECE0D9C" w:rsidR="00525000" w:rsidRPr="00043406" w:rsidRDefault="00525000" w:rsidP="009D012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 w:rsidRPr="00043406">
        <w:rPr>
          <w:rFonts w:ascii="標楷體" w:eastAsia="標楷體" w:hAnsi="標楷體"/>
          <w:sz w:val="28"/>
          <w:szCs w:val="28"/>
        </w:rPr>
        <w:t>一</w:t>
      </w:r>
      <w:proofErr w:type="gramEnd"/>
      <w:r w:rsidRPr="00043406">
        <w:rPr>
          <w:rFonts w:ascii="標楷體" w:eastAsia="標楷體" w:hAnsi="標楷體"/>
          <w:sz w:val="28"/>
          <w:szCs w:val="28"/>
        </w:rPr>
        <w:t>)活動前一</w:t>
      </w:r>
      <w:proofErr w:type="gramStart"/>
      <w:r w:rsidRPr="00043406">
        <w:rPr>
          <w:rFonts w:ascii="標楷體" w:eastAsia="標楷體" w:hAnsi="標楷體"/>
          <w:sz w:val="28"/>
          <w:szCs w:val="28"/>
        </w:rPr>
        <w:t>週</w:t>
      </w:r>
      <w:proofErr w:type="gramEnd"/>
      <w:r w:rsidRPr="00043406">
        <w:rPr>
          <w:rFonts w:ascii="標楷體" w:eastAsia="標楷體" w:hAnsi="標楷體"/>
          <w:sz w:val="28"/>
          <w:szCs w:val="28"/>
        </w:rPr>
        <w:t>填寫申請表。</w:t>
      </w:r>
    </w:p>
    <w:p w14:paraId="39E4F3FF" w14:textId="51ECE712" w:rsidR="00525000" w:rsidRPr="00043406" w:rsidRDefault="00525000" w:rsidP="009D012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 xml:space="preserve">  (二)</w:t>
      </w:r>
      <w:proofErr w:type="gramStart"/>
      <w:r w:rsidRPr="00043406">
        <w:rPr>
          <w:rFonts w:ascii="標楷體" w:eastAsia="標楷體" w:hAnsi="標楷體"/>
          <w:sz w:val="28"/>
          <w:szCs w:val="28"/>
        </w:rPr>
        <w:t>送社大</w:t>
      </w:r>
      <w:proofErr w:type="gramEnd"/>
      <w:r w:rsidRPr="00043406">
        <w:rPr>
          <w:rFonts w:ascii="標楷體" w:eastAsia="標楷體" w:hAnsi="標楷體"/>
          <w:sz w:val="28"/>
          <w:szCs w:val="28"/>
        </w:rPr>
        <w:t>辦公室辦理計畫。</w:t>
      </w:r>
    </w:p>
    <w:p w14:paraId="57DB1E85" w14:textId="1E8EDDAB" w:rsidR="00525000" w:rsidRPr="00043406" w:rsidRDefault="00525000" w:rsidP="009D012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/>
          <w:sz w:val="28"/>
          <w:szCs w:val="28"/>
        </w:rPr>
        <w:t xml:space="preserve">  (三)活動結束後，將相關作法及成果表辦理核銷。</w:t>
      </w:r>
    </w:p>
    <w:p w14:paraId="4A0505A1" w14:textId="7FDAB37B" w:rsidR="00525000" w:rsidRPr="00043406" w:rsidRDefault="00525000" w:rsidP="009D0121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43406">
        <w:rPr>
          <w:rFonts w:ascii="標楷體" w:eastAsia="標楷體" w:hAnsi="標楷體" w:hint="eastAsia"/>
          <w:sz w:val="28"/>
          <w:szCs w:val="28"/>
        </w:rPr>
        <w:t>四、辦理次數：社群活動一學期辦理1-2次為原則。</w:t>
      </w:r>
    </w:p>
    <w:sectPr w:rsidR="00525000" w:rsidRPr="00043406" w:rsidSect="00043406"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7530"/>
    <w:multiLevelType w:val="hybridMultilevel"/>
    <w:tmpl w:val="F8B4A882"/>
    <w:lvl w:ilvl="0" w:tplc="48380E5A">
      <w:start w:val="1"/>
      <w:numFmt w:val="taiwaneseCountingThousand"/>
      <w:lvlText w:val="(%1)"/>
      <w:lvlJc w:val="left"/>
      <w:pPr>
        <w:ind w:left="720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 w16cid:durableId="135387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00"/>
    <w:rsid w:val="00043406"/>
    <w:rsid w:val="00525000"/>
    <w:rsid w:val="009D0121"/>
    <w:rsid w:val="00D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CCC6C"/>
  <w15:chartTrackingRefBased/>
  <w15:docId w15:val="{9359EA03-DED6-4FD1-AEE4-1BFE683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c coff</cp:lastModifiedBy>
  <cp:revision>2</cp:revision>
  <dcterms:created xsi:type="dcterms:W3CDTF">2023-10-19T06:15:00Z</dcterms:created>
  <dcterms:modified xsi:type="dcterms:W3CDTF">2023-10-20T08:47:00Z</dcterms:modified>
</cp:coreProperties>
</file>